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DA5" w:rsidRDefault="00030DA5" w:rsidP="00864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20FE">
        <w:rPr>
          <w:rFonts w:ascii="Times New Roman" w:hAnsi="Times New Roman" w:cs="Times New Roman"/>
          <w:b/>
          <w:bCs/>
          <w:sz w:val="28"/>
          <w:szCs w:val="28"/>
        </w:rPr>
        <w:t>Направлен</w:t>
      </w:r>
      <w:r>
        <w:rPr>
          <w:rFonts w:ascii="Times New Roman" w:hAnsi="Times New Roman" w:cs="Times New Roman"/>
          <w:b/>
          <w:bCs/>
          <w:sz w:val="28"/>
          <w:szCs w:val="28"/>
        </w:rPr>
        <w:t>ие: Традиционная народная кукла</w:t>
      </w:r>
    </w:p>
    <w:p w:rsidR="00030DA5" w:rsidRPr="00EE20FE" w:rsidRDefault="00030DA5" w:rsidP="008647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20FE">
        <w:rPr>
          <w:rFonts w:ascii="Times New Roman" w:hAnsi="Times New Roman" w:cs="Times New Roman"/>
          <w:b/>
          <w:bCs/>
          <w:sz w:val="28"/>
          <w:szCs w:val="28"/>
        </w:rPr>
        <w:t>(обрядовая, текстильная и др.)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 «Подружки» Коллективная работа обучающихся объединения «Петрушка» (староста Булатова Виктория Раилевна) МБОУ ДОД ДПиШ МР Альшеевский район. Руководитель Грачева Ольга Анатольевна.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45.25pt;height:136.5pt;visibility:visible">
            <v:imagedata r:id="rId4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2-е место «В пляс пустились и стар, и млад» Коллективная работа (староста Латыпова Нурия Фанилевна) МОБУ ДОД ДПиШ МР Кармаскалинский район. Руководитель Галяутдинова Назира Назировна.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6" type="#_x0000_t75" style="width:253.5pt;height:142.5pt;visibility:visible">
            <v:imagedata r:id="rId5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3-еместо «Любимые внуки» Коллективная работа (староста Арсланова Диана Артуровна) ГБОУ ДОД РЦДЮТТ. Руководитель Давлетшина Татьяна Антоновна.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7" type="#_x0000_t75" style="width:224.25pt;height:139.5pt;rotation:90;visibility:visible">
            <v:imagedata r:id="rId6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4-е место «Семейный оберег» Хайруллин Ринат Русланович МБОУ ДОД СЮТ Калининский район г.Уфа.</w:t>
      </w:r>
      <w:r w:rsidRPr="001F1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 Горюшина Вера Васильевна.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8" type="#_x0000_t75" style="width:204pt;height:141pt;rotation:90;visibility:visible">
            <v:imagedata r:id="rId7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4-е место «Зухра» Калкаманова Регина МБОУ ДОД ЦРТДиЮ МР Зианчуринский район. Руководитель Валитова Гульфия Халиловна.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style="width:213pt;height:130.5pt;rotation:90;visibility:visible">
            <v:imagedata r:id="rId8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5-е место «Кукла Соня» Рафикова Аделия Рустемовна ГБОУ ДОД РЦДЮТТ. Руководитель Давлетшина Татьяна Антоновна.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200.25pt;height:135pt;rotation:90;visibility:visible">
            <v:imagedata r:id="rId9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5-е место «Купеческая дочь» Габбасова Альвина Радиковна МОБУ ДОД «Уфимский районный ДДТ» МР Уфимский район. Руководитель Дунюшкина Елена Викторовна.</w: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1" type="#_x0000_t75" style="width:204.75pt;height:146.25pt;rotation:90;visibility:visible">
            <v:imagedata r:id="rId10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5-е место «Кис ултырып бэйлэм бэйлэйем» Гильфанова Дилия Ренатовна МБОУ ДОД СЮТ г. Янаул. Руководитель Ахметьянова Роза Рафкатовна.</w:t>
      </w: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2" type="#_x0000_t75" style="width:243pt;height:159.75pt;rotation:90;visibility:visible">
            <v:imagedata r:id="rId11" o:title=""/>
          </v:shape>
        </w:pict>
      </w: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30DA5" w:rsidRPr="00EE20FE" w:rsidRDefault="00030DA5" w:rsidP="00F12F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20FE">
        <w:rPr>
          <w:rFonts w:ascii="Times New Roman" w:hAnsi="Times New Roman" w:cs="Times New Roman"/>
          <w:b/>
          <w:bCs/>
          <w:sz w:val="28"/>
          <w:szCs w:val="28"/>
        </w:rPr>
        <w:t>Направление: Национальная и современная игрушка.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 «Хоровод дружбы» Коллективная работа (староста Резник Дарья Владимировна) МБОУ ДОД «ЦД(Ю)ТТ» г.Салават. Руководитель Казанцева Нина Михайловна.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3" type="#_x0000_t75" style="width:239.25pt;height:134.25pt;visibility:visible">
            <v:imagedata r:id="rId12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2-е место «Бортевые пчелы» Коллективная работа (староста Страшко Ирина Олеговна) МБОУ ДОД ДПиШ МР Альшеевский район. Руководитель Курбангалиева Наиля Саляховна.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4" type="#_x0000_t75" style="width:206.25pt;height:130.5pt;rotation:90;visibility:visible">
            <v:imagedata r:id="rId13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3-е место «Отличница», «Башкирочка» Галимуллина Динара Ирековна МОБУ СОШ № 2 с. Бижбуляк МР Бижбулякский район. Руководитель Гончарова Тамара Демьяновна.</w:t>
      </w: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5" type="#_x0000_t75" style="width:198.75pt;height:120pt;rotation:90;visibility:visible">
            <v:imagedata r:id="rId14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4-е место «Ете кыз» Нафикова Зарема Зиннуровна МАОУ ДОД ДДТ с.Акъяр МР Хайбуллинский район. Руководитель Даутова Ильися Ринатовна.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6" o:spid="_x0000_i1036" type="#_x0000_t75" style="width:224.25pt;height:126pt;visibility:visible">
            <v:imagedata r:id="rId15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4-е место «Семья – это свято» Максимова Елена Исаевна МБУ ДОД ЦРТДиЮ им. И Яковлева МР Мелеузовский район. Руководитель Сушкова Ольга Александровна.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37" type="#_x0000_t75" style="width:228.75pt;height:128.25pt;visibility:visible">
            <v:imagedata r:id="rId16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5-е место «Золушка» Вагапова Элина Радмировна МБОУ ДОД «СЮТ» Ленинский район г.Уфа. Руководитель Веснина Ирина Александровна.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38" type="#_x0000_t75" style="width:232.5pt;height:129.75pt;visibility:visible">
            <v:imagedata r:id="rId17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5-е место «Дружба народов» Коллективная работа (староста Родионова Дарья Валерьевна) МБОУ ДОД ДПиШ МР Альшеевский район. Руководитель Родионова Надежда Владимировна.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1" o:spid="_x0000_i1039" type="#_x0000_t75" style="width:228pt;height:128.25pt;visibility:visible">
            <v:imagedata r:id="rId18" o:title=""/>
          </v:shape>
        </w:pic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5-е место «В степи, где рос ковыль…» Салихова Карина Разилевна МОБУ ДОД «Уфимский районный ДДТ» МР Уфимский район. Руководитель Шишкина Наталья Леонидовна.</w:t>
      </w:r>
    </w:p>
    <w:p w:rsidR="00030DA5" w:rsidRDefault="00030DA5" w:rsidP="00F12FA8">
      <w:pPr>
        <w:rPr>
          <w:rFonts w:ascii="Times New Roman" w:hAnsi="Times New Roman" w:cs="Times New Roman"/>
          <w:sz w:val="28"/>
          <w:szCs w:val="28"/>
        </w:rPr>
      </w:pPr>
      <w:r w:rsidRPr="009B662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2" o:spid="_x0000_i1040" type="#_x0000_t75" style="width:222pt;height:125.25pt;visibility:visible">
            <v:imagedata r:id="rId19" o:title=""/>
          </v:shape>
        </w:pict>
      </w: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</w:p>
    <w:p w:rsidR="00030DA5" w:rsidRDefault="00030DA5" w:rsidP="00864750">
      <w:pPr>
        <w:rPr>
          <w:rFonts w:ascii="Times New Roman" w:hAnsi="Times New Roman" w:cs="Times New Roman"/>
          <w:sz w:val="28"/>
          <w:szCs w:val="28"/>
        </w:rPr>
      </w:pPr>
    </w:p>
    <w:p w:rsidR="00030DA5" w:rsidRPr="00864750" w:rsidRDefault="00030D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0DA5" w:rsidRDefault="00030DA5"/>
    <w:p w:rsidR="00030DA5" w:rsidRDefault="00030DA5"/>
    <w:p w:rsidR="00030DA5" w:rsidRDefault="00030DA5"/>
    <w:p w:rsidR="00030DA5" w:rsidRDefault="00030DA5"/>
    <w:p w:rsidR="00030DA5" w:rsidRDefault="00030DA5"/>
    <w:sectPr w:rsidR="00030DA5" w:rsidSect="00EF5A1A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F2A"/>
    <w:rsid w:val="00030DA5"/>
    <w:rsid w:val="000B0F2A"/>
    <w:rsid w:val="00146963"/>
    <w:rsid w:val="00187FD8"/>
    <w:rsid w:val="001A621A"/>
    <w:rsid w:val="001F155A"/>
    <w:rsid w:val="001F5C2F"/>
    <w:rsid w:val="004B24FB"/>
    <w:rsid w:val="00864750"/>
    <w:rsid w:val="009B6629"/>
    <w:rsid w:val="00B8192C"/>
    <w:rsid w:val="00EE20FE"/>
    <w:rsid w:val="00EF5A1A"/>
    <w:rsid w:val="00F12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92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6</Pages>
  <Words>376</Words>
  <Characters>2146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Камилла</dc:creator>
  <cp:keywords/>
  <dc:description/>
  <cp:lastModifiedBy>Admin</cp:lastModifiedBy>
  <cp:revision>4</cp:revision>
  <dcterms:created xsi:type="dcterms:W3CDTF">2014-11-11T16:02:00Z</dcterms:created>
  <dcterms:modified xsi:type="dcterms:W3CDTF">2014-11-13T09:55:00Z</dcterms:modified>
</cp:coreProperties>
</file>